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460E" w:rsidRPr="0047460E" w:rsidRDefault="0047460E" w:rsidP="0047460E">
      <w:pPr>
        <w:spacing w:line="276" w:lineRule="auto"/>
        <w:jc w:val="center"/>
        <w:rPr>
          <w:b/>
          <w:iCs/>
          <w:lang w:val="es-ES_tradnl"/>
        </w:rPr>
      </w:pPr>
      <w:r w:rsidRPr="0047460E">
        <w:rPr>
          <w:b/>
          <w:iCs/>
          <w:lang w:val="es-ES_tradnl"/>
        </w:rPr>
        <w:t xml:space="preserve">Laboratorios </w:t>
      </w:r>
      <w:proofErr w:type="spellStart"/>
      <w:r w:rsidRPr="0047460E">
        <w:rPr>
          <w:b/>
          <w:iCs/>
          <w:lang w:val="es-ES_tradnl"/>
        </w:rPr>
        <w:t>Heel</w:t>
      </w:r>
      <w:proofErr w:type="spellEnd"/>
      <w:r w:rsidRPr="0047460E">
        <w:rPr>
          <w:b/>
          <w:iCs/>
          <w:lang w:val="es-ES_tradnl"/>
        </w:rPr>
        <w:t xml:space="preserve"> España lanza </w:t>
      </w:r>
      <w:proofErr w:type="spellStart"/>
      <w:r w:rsidR="005A4C6A">
        <w:rPr>
          <w:b/>
          <w:iCs/>
          <w:lang w:val="es-ES_tradnl"/>
        </w:rPr>
        <w:t>Cir</w:t>
      </w:r>
      <w:r w:rsidR="005F6D12">
        <w:rPr>
          <w:b/>
          <w:iCs/>
          <w:lang w:val="es-ES_tradnl"/>
        </w:rPr>
        <w:t>c</w:t>
      </w:r>
      <w:r w:rsidR="005A4C6A">
        <w:rPr>
          <w:b/>
          <w:iCs/>
          <w:lang w:val="es-ES_tradnl"/>
        </w:rPr>
        <w:t>ulav</w:t>
      </w:r>
      <w:r w:rsidR="005E7C55">
        <w:rPr>
          <w:b/>
          <w:iCs/>
          <w:lang w:val="es-ES_tradnl"/>
        </w:rPr>
        <w:t>eel</w:t>
      </w:r>
      <w:proofErr w:type="spellEnd"/>
      <w:r w:rsidRPr="0047460E">
        <w:rPr>
          <w:b/>
          <w:iCs/>
          <w:lang w:val="es-ES_tradnl"/>
        </w:rPr>
        <w:t xml:space="preserve">, </w:t>
      </w:r>
      <w:r w:rsidR="005A4C6A">
        <w:rPr>
          <w:b/>
          <w:iCs/>
          <w:lang w:val="es-ES_tradnl"/>
        </w:rPr>
        <w:t>medicamento para los síntomas de la insuficiencia venosa crónica</w:t>
      </w:r>
    </w:p>
    <w:p w:rsidR="0047460E" w:rsidRDefault="0047460E" w:rsidP="0047460E">
      <w:pPr>
        <w:spacing w:line="276" w:lineRule="auto"/>
        <w:jc w:val="both"/>
        <w:rPr>
          <w:iCs/>
          <w:lang w:val="es-ES_tradnl"/>
        </w:rPr>
      </w:pPr>
    </w:p>
    <w:p w:rsidR="0047460E" w:rsidRPr="0047460E" w:rsidRDefault="005E7C55" w:rsidP="0047460E">
      <w:pPr>
        <w:spacing w:line="276" w:lineRule="auto"/>
        <w:jc w:val="both"/>
        <w:rPr>
          <w:iCs/>
          <w:lang w:val="es-ES_tradnl"/>
        </w:rPr>
      </w:pPr>
      <w:r>
        <w:rPr>
          <w:b/>
          <w:iCs/>
          <w:lang w:val="es-ES_tradnl"/>
        </w:rPr>
        <w:t xml:space="preserve">Madrid, </w:t>
      </w:r>
      <w:r w:rsidR="005A4C6A">
        <w:rPr>
          <w:b/>
          <w:iCs/>
          <w:lang w:val="es-ES_tradnl"/>
        </w:rPr>
        <w:t>junio</w:t>
      </w:r>
      <w:r>
        <w:rPr>
          <w:b/>
          <w:iCs/>
          <w:lang w:val="es-ES_tradnl"/>
        </w:rPr>
        <w:t xml:space="preserve"> 2020</w:t>
      </w:r>
      <w:r w:rsidR="0047460E">
        <w:rPr>
          <w:iCs/>
          <w:lang w:val="es-ES_tradnl"/>
        </w:rPr>
        <w:t xml:space="preserve">.- </w:t>
      </w:r>
      <w:r w:rsidR="0047460E" w:rsidRPr="0047460E">
        <w:rPr>
          <w:b/>
          <w:iCs/>
          <w:lang w:val="es-ES_tradnl"/>
        </w:rPr>
        <w:t xml:space="preserve">Laboratorios </w:t>
      </w:r>
      <w:proofErr w:type="spellStart"/>
      <w:r w:rsidR="0047460E" w:rsidRPr="0047460E">
        <w:rPr>
          <w:b/>
          <w:iCs/>
          <w:lang w:val="es-ES_tradnl"/>
        </w:rPr>
        <w:t>Heel</w:t>
      </w:r>
      <w:proofErr w:type="spellEnd"/>
      <w:r w:rsidR="0047460E" w:rsidRPr="0047460E">
        <w:rPr>
          <w:b/>
          <w:iCs/>
          <w:lang w:val="es-ES_tradnl"/>
        </w:rPr>
        <w:t xml:space="preserve"> España</w:t>
      </w:r>
      <w:r w:rsidR="0047460E" w:rsidRPr="0047460E">
        <w:rPr>
          <w:iCs/>
          <w:lang w:val="es-ES_tradnl"/>
        </w:rPr>
        <w:t xml:space="preserve"> lanza al mercado </w:t>
      </w:r>
      <w:proofErr w:type="spellStart"/>
      <w:r w:rsidR="005A4C6A">
        <w:rPr>
          <w:b/>
          <w:iCs/>
          <w:lang w:val="es-ES_tradnl"/>
        </w:rPr>
        <w:t>Cir</w:t>
      </w:r>
      <w:r w:rsidR="006B29B3">
        <w:rPr>
          <w:b/>
          <w:iCs/>
          <w:lang w:val="es-ES_tradnl"/>
        </w:rPr>
        <w:t>c</w:t>
      </w:r>
      <w:bookmarkStart w:id="0" w:name="_GoBack"/>
      <w:bookmarkEnd w:id="0"/>
      <w:r w:rsidR="005A4C6A">
        <w:rPr>
          <w:b/>
          <w:iCs/>
          <w:lang w:val="es-ES_tradnl"/>
        </w:rPr>
        <w:t>ulav</w:t>
      </w:r>
      <w:r>
        <w:rPr>
          <w:b/>
          <w:iCs/>
          <w:lang w:val="es-ES_tradnl"/>
        </w:rPr>
        <w:t>eel</w:t>
      </w:r>
      <w:proofErr w:type="spellEnd"/>
      <w:r w:rsidR="0047460E" w:rsidRPr="0047460E">
        <w:rPr>
          <w:iCs/>
          <w:lang w:val="es-ES_tradnl"/>
        </w:rPr>
        <w:t xml:space="preserve">, </w:t>
      </w:r>
      <w:r w:rsidR="005A4C6A" w:rsidRPr="005A4C6A">
        <w:rPr>
          <w:b/>
          <w:bCs/>
          <w:iCs/>
          <w:lang w:val="es-ES_tradnl"/>
        </w:rPr>
        <w:t>medicamento</w:t>
      </w:r>
      <w:r w:rsidR="005A4C6A" w:rsidRPr="005A4C6A">
        <w:rPr>
          <w:iCs/>
          <w:lang w:val="es-ES_tradnl"/>
        </w:rPr>
        <w:t xml:space="preserve"> a base de plantas para el tratamiento en adultos de los síntomas de la </w:t>
      </w:r>
      <w:r w:rsidR="005A4C6A">
        <w:rPr>
          <w:b/>
          <w:bCs/>
          <w:iCs/>
          <w:lang w:val="es-ES_tradnl"/>
        </w:rPr>
        <w:t>insuficiencia venosa crónica.</w:t>
      </w:r>
      <w:r w:rsidR="005A4C6A" w:rsidRPr="005A4C6A">
        <w:rPr>
          <w:b/>
          <w:bCs/>
          <w:iCs/>
          <w:lang w:val="es-ES_tradnl"/>
        </w:rPr>
        <w:t xml:space="preserve"> </w:t>
      </w:r>
      <w:r w:rsidR="005A4C6A" w:rsidRPr="005A4C6A">
        <w:rPr>
          <w:bCs/>
          <w:iCs/>
          <w:lang w:val="es-ES_tradnl"/>
        </w:rPr>
        <w:t xml:space="preserve">Su composición, a base de plantas como la hoja de </w:t>
      </w:r>
      <w:proofErr w:type="spellStart"/>
      <w:r w:rsidR="005A4C6A" w:rsidRPr="005A4C6A">
        <w:rPr>
          <w:bCs/>
          <w:i/>
          <w:iCs/>
          <w:lang w:val="es-ES_tradnl"/>
        </w:rPr>
        <w:t>Vitis</w:t>
      </w:r>
      <w:proofErr w:type="spellEnd"/>
      <w:r w:rsidR="005A4C6A" w:rsidRPr="005A4C6A">
        <w:rPr>
          <w:bCs/>
          <w:i/>
          <w:iCs/>
          <w:lang w:val="es-ES_tradnl"/>
        </w:rPr>
        <w:t xml:space="preserve"> vinífera</w:t>
      </w:r>
      <w:r w:rsidR="005A4C6A">
        <w:rPr>
          <w:bCs/>
          <w:iCs/>
          <w:lang w:val="es-ES_tradnl"/>
        </w:rPr>
        <w:t xml:space="preserve"> (hojas de vid roja)</w:t>
      </w:r>
      <w:r w:rsidR="005A4C6A" w:rsidRPr="005A4C6A">
        <w:rPr>
          <w:bCs/>
          <w:iCs/>
          <w:lang w:val="es-ES_tradnl"/>
        </w:rPr>
        <w:t xml:space="preserve"> </w:t>
      </w:r>
      <w:r w:rsidR="00C36F02">
        <w:rPr>
          <w:bCs/>
          <w:iCs/>
          <w:lang w:val="es-ES_tradnl"/>
        </w:rPr>
        <w:t xml:space="preserve">que </w:t>
      </w:r>
      <w:r w:rsidR="00955709">
        <w:rPr>
          <w:bCs/>
          <w:iCs/>
          <w:lang w:val="es-ES_tradnl"/>
        </w:rPr>
        <w:t>cuenta con</w:t>
      </w:r>
      <w:r w:rsidR="00C36F02">
        <w:rPr>
          <w:bCs/>
          <w:iCs/>
          <w:lang w:val="es-ES_tradnl"/>
        </w:rPr>
        <w:t xml:space="preserve"> un efecto antioxidante, </w:t>
      </w:r>
      <w:r w:rsidR="005A4C6A" w:rsidRPr="005A4C6A">
        <w:rPr>
          <w:bCs/>
          <w:iCs/>
          <w:lang w:val="es-ES_tradnl"/>
        </w:rPr>
        <w:t>consigue tratar los síntomas tales como piernas hinchadas, sensación de pesadez, dolor, cansancio, prurito, tensión y calambres en la parte posterior de las piernas.</w:t>
      </w:r>
      <w:r w:rsidR="005A4C6A">
        <w:rPr>
          <w:rFonts w:ascii="Helvetica" w:hAnsi="Helvetica" w:cs="Helvetica"/>
          <w:color w:val="202020"/>
        </w:rPr>
        <w:t xml:space="preserve"> </w:t>
      </w:r>
      <w:r w:rsidR="005A4C6A">
        <w:rPr>
          <w:iCs/>
          <w:lang w:val="es-ES_tradnl"/>
        </w:rPr>
        <w:t>La posología en adultos y ancianos es de 1 o 2 comprimidos al día, con agua, antes del desayuno. No está recomendado su uso en niños y menores de 18 años.</w:t>
      </w:r>
    </w:p>
    <w:p w:rsidR="0047460E" w:rsidRDefault="005A4C6A" w:rsidP="00710F91">
      <w:pPr>
        <w:spacing w:before="240" w:after="240" w:line="276" w:lineRule="auto"/>
        <w:jc w:val="both"/>
        <w:rPr>
          <w:b/>
          <w:bCs/>
          <w:iCs/>
          <w:lang w:val="es-ES_tradnl"/>
        </w:rPr>
      </w:pPr>
      <w:r>
        <w:rPr>
          <w:b/>
          <w:bCs/>
          <w:iCs/>
          <w:lang w:val="es-ES_tradnl"/>
        </w:rPr>
        <w:t>Insuficiencia venosa crónica</w:t>
      </w:r>
    </w:p>
    <w:p w:rsidR="005A4C6A" w:rsidRPr="005A4C6A" w:rsidRDefault="005A4C6A" w:rsidP="005A4C6A">
      <w:pPr>
        <w:spacing w:line="276" w:lineRule="auto"/>
        <w:jc w:val="both"/>
        <w:rPr>
          <w:iCs/>
          <w:lang w:val="es-ES_tradnl"/>
        </w:rPr>
      </w:pPr>
      <w:r w:rsidRPr="005A4C6A">
        <w:rPr>
          <w:iCs/>
          <w:lang w:val="es-ES_tradnl"/>
        </w:rPr>
        <w:t xml:space="preserve">La insuficiencia venosa </w:t>
      </w:r>
      <w:r>
        <w:rPr>
          <w:iCs/>
          <w:lang w:val="es-ES_tradnl"/>
        </w:rPr>
        <w:t>crónica (IVC) es muy frecuente. S</w:t>
      </w:r>
      <w:r w:rsidRPr="005A4C6A">
        <w:rPr>
          <w:iCs/>
          <w:lang w:val="es-ES_tradnl"/>
        </w:rPr>
        <w:t>e calcula que hasta un 30% de la población está afectada. Es más frec</w:t>
      </w:r>
      <w:r>
        <w:rPr>
          <w:iCs/>
          <w:lang w:val="es-ES_tradnl"/>
        </w:rPr>
        <w:t xml:space="preserve">uente en mujeres que en hombres por razones hormonales. También es más </w:t>
      </w:r>
      <w:r w:rsidRPr="005A4C6A">
        <w:rPr>
          <w:iCs/>
          <w:lang w:val="es-ES_tradnl"/>
        </w:rPr>
        <w:t>frecu</w:t>
      </w:r>
      <w:r>
        <w:rPr>
          <w:iCs/>
          <w:lang w:val="es-ES_tradnl"/>
        </w:rPr>
        <w:t xml:space="preserve">ente en mayores que en jóvenes. De hecho, </w:t>
      </w:r>
      <w:r w:rsidRPr="005A4C6A">
        <w:rPr>
          <w:iCs/>
          <w:lang w:val="es-ES_tradnl"/>
        </w:rPr>
        <w:t>se calcula que el 50% de los mayores de 50 años presentan algún grado de IVC.</w:t>
      </w:r>
    </w:p>
    <w:p w:rsidR="00DE7D1B" w:rsidRPr="005A4C6A" w:rsidRDefault="00DE7D1B" w:rsidP="005A4C6A">
      <w:pPr>
        <w:spacing w:line="276" w:lineRule="auto"/>
        <w:jc w:val="both"/>
        <w:rPr>
          <w:iCs/>
          <w:lang w:val="es-ES_tradnl"/>
        </w:rPr>
      </w:pPr>
    </w:p>
    <w:sectPr w:rsidR="00DE7D1B" w:rsidRPr="005A4C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976A89"/>
    <w:multiLevelType w:val="hybridMultilevel"/>
    <w:tmpl w:val="C570F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87CF8"/>
    <w:multiLevelType w:val="hybridMultilevel"/>
    <w:tmpl w:val="DEFC17EA"/>
    <w:lvl w:ilvl="0" w:tplc="B3321C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60E"/>
    <w:rsid w:val="000C1469"/>
    <w:rsid w:val="000E5882"/>
    <w:rsid w:val="002300FE"/>
    <w:rsid w:val="003A1BF6"/>
    <w:rsid w:val="0047460E"/>
    <w:rsid w:val="00492984"/>
    <w:rsid w:val="005A4C6A"/>
    <w:rsid w:val="005A595F"/>
    <w:rsid w:val="005E7C55"/>
    <w:rsid w:val="005F6D12"/>
    <w:rsid w:val="006B29B3"/>
    <w:rsid w:val="00710F91"/>
    <w:rsid w:val="00955709"/>
    <w:rsid w:val="009D482D"/>
    <w:rsid w:val="00A84052"/>
    <w:rsid w:val="00C36F02"/>
    <w:rsid w:val="00DC59DF"/>
    <w:rsid w:val="00DE7D1B"/>
    <w:rsid w:val="00E00540"/>
    <w:rsid w:val="00EA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D30B"/>
  <w15:docId w15:val="{4A9F443C-F82C-4641-9AED-E846A519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60E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460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5E7C55"/>
    <w:pPr>
      <w:autoSpaceDE w:val="0"/>
      <w:autoSpaceDN w:val="0"/>
      <w:adjustRightInd w:val="0"/>
      <w:spacing w:after="0" w:line="240" w:lineRule="auto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5E7C55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5E7C55"/>
    <w:rPr>
      <w:rFonts w:cs="Frutiger 45 Light"/>
      <w:color w:val="2F333E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5A4C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6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Arbeloa, Laura</dc:creator>
  <cp:lastModifiedBy>mariaisabel.garcia@heel.es</cp:lastModifiedBy>
  <cp:revision>7</cp:revision>
  <dcterms:created xsi:type="dcterms:W3CDTF">2020-06-25T08:54:00Z</dcterms:created>
  <dcterms:modified xsi:type="dcterms:W3CDTF">2020-06-26T09:48:00Z</dcterms:modified>
</cp:coreProperties>
</file>