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  <w:rPr>
          <w:rFonts w:ascii="Tahoma Negreta" w:cs="Tahoma Negreta" w:hAnsi="Tahoma Negreta" w:eastAsia="Tahoma Negreta"/>
          <w:sz w:val="26"/>
          <w:szCs w:val="26"/>
          <w:lang w:val="es-ES_tradnl"/>
        </w:rPr>
      </w:pPr>
      <w:r>
        <w:rPr>
          <w:rFonts w:ascii="Tahoma Negreta"/>
          <w:sz w:val="26"/>
          <w:szCs w:val="26"/>
          <w:rtl w:val="0"/>
          <w:lang w:val="es-ES_tradnl"/>
        </w:rPr>
        <w:t>Laboratorios Heel ampl</w:t>
      </w:r>
      <w:r>
        <w:rPr>
          <w:rFonts w:hAnsi="Tahoma Negreta" w:hint="default"/>
          <w:sz w:val="26"/>
          <w:szCs w:val="26"/>
          <w:rtl w:val="0"/>
          <w:lang w:val="es-ES_tradnl"/>
        </w:rPr>
        <w:t>í</w:t>
      </w:r>
      <w:r>
        <w:rPr>
          <w:rFonts w:ascii="Tahoma Negreta"/>
          <w:sz w:val="26"/>
          <w:szCs w:val="26"/>
          <w:rtl w:val="0"/>
          <w:lang w:val="es-ES_tradnl"/>
        </w:rPr>
        <w:t>a su vadem</w:t>
      </w:r>
      <w:r>
        <w:rPr>
          <w:rFonts w:hAnsi="Tahoma Negreta" w:hint="default"/>
          <w:sz w:val="26"/>
          <w:szCs w:val="26"/>
          <w:rtl w:val="0"/>
          <w:lang w:val="es-ES_tradnl"/>
        </w:rPr>
        <w:t>é</w:t>
      </w:r>
      <w:r>
        <w:rPr>
          <w:rFonts w:ascii="Tahoma Negreta"/>
          <w:sz w:val="26"/>
          <w:szCs w:val="26"/>
          <w:rtl w:val="0"/>
          <w:lang w:val="es-ES_tradnl"/>
        </w:rPr>
        <w:t>cum y apuesta por el mercado del sue</w:t>
      </w:r>
      <w:r>
        <w:rPr>
          <w:rFonts w:hAnsi="Tahoma Negreta" w:hint="default"/>
          <w:sz w:val="26"/>
          <w:szCs w:val="26"/>
          <w:rtl w:val="0"/>
          <w:lang w:val="es-ES_tradnl"/>
        </w:rPr>
        <w:t>ñ</w:t>
      </w:r>
      <w:r>
        <w:rPr>
          <w:rFonts w:ascii="Tahoma Negreta"/>
          <w:sz w:val="26"/>
          <w:szCs w:val="26"/>
          <w:rtl w:val="0"/>
          <w:lang w:val="es-ES_tradnl"/>
        </w:rPr>
        <w:t xml:space="preserve">o </w:t>
      </w:r>
    </w:p>
    <w:p>
      <w:pPr>
        <w:pStyle w:val="Cuerpo"/>
        <w:jc w:val="center"/>
        <w:rPr>
          <w:rFonts w:ascii="Tahoma Negreta" w:cs="Tahoma Negreta" w:hAnsi="Tahoma Negreta" w:eastAsia="Tahoma Negreta"/>
          <w:sz w:val="24"/>
          <w:szCs w:val="24"/>
          <w:lang w:val="es-ES_tradnl"/>
        </w:rPr>
      </w:pPr>
      <w:r>
        <w:rPr>
          <w:rFonts w:ascii="Tahoma Negreta"/>
          <w:rtl w:val="0"/>
          <w:lang w:val="es-ES_tradnl"/>
        </w:rPr>
        <w:t xml:space="preserve">Sleepeel, complemento alimenticio compuesto a base de melatonina, plantas, vitaminas y minerales 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Madrid, Septiembre 2016.-</w:t>
      </w:r>
      <w:r>
        <w:rPr>
          <w:rFonts w:ascii="Tahoma Negreta"/>
          <w:rtl w:val="0"/>
          <w:lang w:val="es-ES_tradnl"/>
        </w:rPr>
        <w:t xml:space="preserve"> Laboratorios Heel, l</w:t>
      </w:r>
      <w:r>
        <w:rPr>
          <w:rFonts w:hAnsi="Tahoma Negreta" w:hint="default"/>
          <w:rtl w:val="0"/>
          <w:lang w:val="es-ES_tradnl"/>
        </w:rPr>
        <w:t>í</w:t>
      </w:r>
      <w:r>
        <w:rPr>
          <w:rFonts w:ascii="Tahoma Negreta"/>
          <w:rtl w:val="0"/>
          <w:lang w:val="es-ES_tradnl"/>
        </w:rPr>
        <w:t>der en Medicina Biorreguladora, lanza al mercado el nuevo complemento alimenticio que ayuda a conciliar 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 de forma m</w:t>
      </w:r>
      <w:r>
        <w:rPr>
          <w:rFonts w:hAnsi="Tahoma Negreta" w:hint="default"/>
          <w:rtl w:val="0"/>
          <w:lang w:val="es-ES_tradnl"/>
        </w:rPr>
        <w:t>á</w:t>
      </w:r>
      <w:r>
        <w:rPr>
          <w:rFonts w:ascii="Tahoma Negreta"/>
          <w:rtl w:val="0"/>
          <w:lang w:val="es-ES_tradnl"/>
        </w:rPr>
        <w:t>s r</w:t>
      </w:r>
      <w:r>
        <w:rPr>
          <w:rFonts w:hAnsi="Tahoma Negreta" w:hint="default"/>
          <w:rtl w:val="0"/>
          <w:lang w:val="es-ES_tradnl"/>
        </w:rPr>
        <w:t>á</w:t>
      </w:r>
      <w:r>
        <w:rPr>
          <w:rFonts w:ascii="Tahoma Negreta"/>
          <w:rtl w:val="0"/>
          <w:lang w:val="es-ES_tradnl"/>
        </w:rPr>
        <w:t>pida favoreciendo, adem</w:t>
      </w:r>
      <w:r>
        <w:rPr>
          <w:rFonts w:hAnsi="Tahoma Negreta" w:hint="default"/>
          <w:rtl w:val="0"/>
          <w:lang w:val="es-ES_tradnl"/>
        </w:rPr>
        <w:t>á</w:t>
      </w:r>
      <w:r>
        <w:rPr>
          <w:rFonts w:ascii="Tahoma Negreta"/>
          <w:rtl w:val="0"/>
          <w:lang w:val="es-ES_tradnl"/>
        </w:rPr>
        <w:t>s, un descanso reparador. La combinaci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n de sus principios activos: melatonina, extracto seco de valeriana, extracto seco de melisa, zinc y vitamina B6, act</w:t>
      </w:r>
      <w:r>
        <w:rPr>
          <w:rFonts w:hAnsi="Tahoma Negreta" w:hint="default"/>
          <w:rtl w:val="0"/>
          <w:lang w:val="es-ES_tradnl"/>
        </w:rPr>
        <w:t>ú</w:t>
      </w:r>
      <w:r>
        <w:rPr>
          <w:rFonts w:ascii="Tahoma Negreta"/>
          <w:rtl w:val="0"/>
          <w:lang w:val="es-ES_tradnl"/>
        </w:rPr>
        <w:t>an sin</w:t>
      </w:r>
      <w:r>
        <w:rPr>
          <w:rFonts w:hAnsi="Tahoma Negreta" w:hint="default"/>
          <w:rtl w:val="0"/>
          <w:lang w:val="es-ES_tradnl"/>
        </w:rPr>
        <w:t>é</w:t>
      </w:r>
      <w:r>
        <w:rPr>
          <w:rFonts w:ascii="Tahoma Negreta"/>
          <w:rtl w:val="0"/>
          <w:lang w:val="es-ES_tradnl"/>
        </w:rPr>
        <w:t>rgicamente en diferentes momentos del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 xml:space="preserve">o. 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Dos fases de acci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n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Sleepeel, de Laboratorios Heel, es un complemento alimenticio que ayuda a conciliar 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 xml:space="preserve">o y que </w:t>
      </w:r>
      <w:r>
        <w:rPr>
          <w:rFonts w:hAnsi="Tahoma Negreta" w:hint="default"/>
          <w:rtl w:val="0"/>
          <w:lang w:val="es-ES_tradnl"/>
        </w:rPr>
        <w:t>é</w:t>
      </w:r>
      <w:r>
        <w:rPr>
          <w:rFonts w:ascii="Tahoma Negreta"/>
          <w:rtl w:val="0"/>
          <w:lang w:val="es-ES_tradnl"/>
        </w:rPr>
        <w:t>ste sea reparador, logrando un descanso m</w:t>
      </w:r>
      <w:r>
        <w:rPr>
          <w:rFonts w:hAnsi="Tahoma Negreta" w:hint="default"/>
          <w:rtl w:val="0"/>
          <w:lang w:val="es-ES_tradnl"/>
        </w:rPr>
        <w:t>á</w:t>
      </w:r>
      <w:r>
        <w:rPr>
          <w:rFonts w:ascii="Tahoma Negreta"/>
          <w:rtl w:val="0"/>
          <w:lang w:val="es-ES_tradnl"/>
        </w:rPr>
        <w:t>s eficaz. La presentaci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n es de 30 comprimidos recubiertos, permitiendo la absorci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n de los principios activos en dos fases: la cobertura, que contiene melatonina, comienza a absorberse tras la ingesta y se libera r</w:t>
      </w:r>
      <w:r>
        <w:rPr>
          <w:rFonts w:hAnsi="Tahoma Negreta" w:hint="default"/>
          <w:rtl w:val="0"/>
          <w:lang w:val="es-ES_tradnl"/>
        </w:rPr>
        <w:t>á</w:t>
      </w:r>
      <w:r>
        <w:rPr>
          <w:rFonts w:ascii="Tahoma Negreta"/>
          <w:rtl w:val="0"/>
          <w:lang w:val="es-ES_tradnl"/>
        </w:rPr>
        <w:t>pidamente favoreciendo el inicio del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o; y el n</w:t>
      </w:r>
      <w:r>
        <w:rPr>
          <w:rFonts w:hAnsi="Tahoma Negreta" w:hint="default"/>
          <w:rtl w:val="0"/>
          <w:lang w:val="es-ES_tradnl"/>
        </w:rPr>
        <w:t>ú</w:t>
      </w:r>
      <w:r>
        <w:rPr>
          <w:rFonts w:ascii="Tahoma Negreta"/>
          <w:rtl w:val="0"/>
          <w:lang w:val="es-ES_tradnl"/>
        </w:rPr>
        <w:t>cleo, que contiene extracto seco de valeriana, extracto seco de melisa, Zinc y Vitamina B6, se van liberando, poco a poco, a lo largo de la noche, y contribuyen a la reducci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n del cansancio y la fatiga.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Se recomienda tomar el comprimido una hora antes de irse a acostar. Adem</w:t>
      </w:r>
      <w:r>
        <w:rPr>
          <w:rFonts w:hAnsi="Tahoma Negreta" w:hint="default"/>
          <w:rtl w:val="0"/>
          <w:lang w:val="es-ES_tradnl"/>
        </w:rPr>
        <w:t>á</w:t>
      </w:r>
      <w:r>
        <w:rPr>
          <w:rFonts w:ascii="Tahoma Negreta"/>
          <w:rtl w:val="0"/>
          <w:lang w:val="es-ES_tradnl"/>
        </w:rPr>
        <w:t>s estos comprimidos no contienen ni lactosa, ni gluten, ni az</w:t>
      </w:r>
      <w:r>
        <w:rPr>
          <w:rFonts w:hAnsi="Tahoma Negreta" w:hint="default"/>
          <w:rtl w:val="0"/>
          <w:lang w:val="es-ES_tradnl"/>
        </w:rPr>
        <w:t>ú</w:t>
      </w:r>
      <w:r>
        <w:rPr>
          <w:rFonts w:ascii="Tahoma Negreta"/>
          <w:rtl w:val="0"/>
          <w:lang w:val="es-ES_tradnl"/>
        </w:rPr>
        <w:t>cares a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adidos, con lo que son ideales para al</w:t>
      </w:r>
      <w:r>
        <w:rPr>
          <w:rFonts w:hAnsi="Tahoma Negreta" w:hint="default"/>
          <w:rtl w:val="0"/>
          <w:lang w:val="es-ES_tradnl"/>
        </w:rPr>
        <w:t>é</w:t>
      </w:r>
      <w:r>
        <w:rPr>
          <w:rFonts w:ascii="Tahoma Negreta"/>
          <w:rtl w:val="0"/>
          <w:lang w:val="es-ES_tradnl"/>
        </w:rPr>
        <w:t>rgicos a estas sustancias y cel</w:t>
      </w:r>
      <w:r>
        <w:rPr>
          <w:rFonts w:hAnsi="Tahoma Negreta" w:hint="default"/>
          <w:rtl w:val="0"/>
          <w:lang w:val="es-ES_tradnl"/>
        </w:rPr>
        <w:t>í</w:t>
      </w:r>
      <w:r>
        <w:rPr>
          <w:rFonts w:ascii="Tahoma Negreta"/>
          <w:rtl w:val="0"/>
          <w:lang w:val="es-ES_tradnl"/>
        </w:rPr>
        <w:t>acos.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Eficacia de la Melatonina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La melatonina ha demostrado en diferentes estudios cl</w:t>
      </w:r>
      <w:r>
        <w:rPr>
          <w:rFonts w:hAnsi="Tahoma Negreta" w:hint="default"/>
          <w:rtl w:val="0"/>
          <w:lang w:val="es-ES_tradnl"/>
        </w:rPr>
        <w:t>í</w:t>
      </w:r>
      <w:r>
        <w:rPr>
          <w:rFonts w:ascii="Tahoma Negreta"/>
          <w:rtl w:val="0"/>
          <w:lang w:val="es-ES_tradnl"/>
        </w:rPr>
        <w:t>nicos que reduce el tiempo necesario para conciliar 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</w:t>
      </w:r>
      <w:r>
        <w:rPr>
          <w:rFonts w:ascii="Tahoma Negreta"/>
          <w:vertAlign w:val="superscript"/>
          <w:rtl w:val="0"/>
          <w:lang w:val="es-ES_tradnl"/>
        </w:rPr>
        <w:t>1</w:t>
      </w:r>
      <w:r>
        <w:rPr>
          <w:rFonts w:ascii="Tahoma Negreta"/>
          <w:rtl w:val="0"/>
          <w:lang w:val="es-ES_tradnl"/>
        </w:rPr>
        <w:t xml:space="preserve"> y adem</w:t>
      </w:r>
      <w:r>
        <w:rPr>
          <w:rFonts w:hAnsi="Tahoma Negreta" w:hint="default"/>
          <w:rtl w:val="0"/>
          <w:lang w:val="es-ES_tradnl"/>
        </w:rPr>
        <w:t>á</w:t>
      </w:r>
      <w:r>
        <w:rPr>
          <w:rFonts w:ascii="Tahoma Negreta"/>
          <w:rtl w:val="0"/>
          <w:lang w:val="es-ES_tradnl"/>
        </w:rPr>
        <w:t>s mejora significativamente  la calidad del mismo</w:t>
      </w:r>
      <w:r>
        <w:rPr>
          <w:rFonts w:ascii="Tahoma Negreta"/>
          <w:vertAlign w:val="superscript"/>
          <w:rtl w:val="0"/>
          <w:lang w:val="es-ES_tradnl"/>
        </w:rPr>
        <w:t>2</w:t>
      </w:r>
      <w:r>
        <w:rPr>
          <w:rFonts w:ascii="Tahoma Negreta"/>
          <w:rtl w:val="0"/>
          <w:lang w:val="es-ES_tradnl"/>
        </w:rPr>
        <w:t xml:space="preserve">. </w:t>
      </w:r>
    </w:p>
    <w:p>
      <w:pPr>
        <w:pStyle w:val="Cuerpo"/>
        <w:spacing w:line="240" w:lineRule="aut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Por su parte, la valeriana es una planta conocida por su efecto tranquilizante y relajante, y favorece la calidad del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 xml:space="preserve">o. La melisa contribuye a una 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ptima relajaci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n y la Vitamina B6 contribuye a la reducci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 xml:space="preserve">n del cansancio y la fatiga. </w:t>
      </w:r>
    </w:p>
    <w:p>
      <w:pPr>
        <w:pStyle w:val="Cuerpo"/>
        <w:spacing w:after="0" w:line="240" w:lineRule="auto"/>
        <w:rPr>
          <w:rFonts w:ascii="Tahoma Negreta" w:cs="Tahoma Negreta" w:hAnsi="Tahoma Negreta" w:eastAsia="Tahoma Negreta"/>
          <w:sz w:val="16"/>
          <w:szCs w:val="16"/>
          <w:lang w:val="en-US"/>
        </w:rPr>
      </w:pPr>
      <w:r>
        <w:rPr>
          <w:rFonts w:ascii="Tahoma Negreta"/>
          <w:sz w:val="16"/>
          <w:szCs w:val="16"/>
          <w:rtl w:val="0"/>
          <w:lang w:val="es-ES_tradnl"/>
        </w:rPr>
        <w:t xml:space="preserve">1 Zhdanova, I.V., Wurtman, R.J., Morabito, C., Piotrovska, V.R., &amp; Lynch, H.J. (1996). </w:t>
      </w:r>
      <w:r>
        <w:rPr>
          <w:rFonts w:ascii="Tahoma Negreta"/>
          <w:sz w:val="16"/>
          <w:szCs w:val="16"/>
          <w:rtl w:val="0"/>
          <w:lang w:val="en-US"/>
        </w:rPr>
        <w:t>Effects of low oral doses of melatonin, given 2-4 hours beforehabitual bedtime, on sleep in normal young humans. SLEEP-NEW YORK-,19, 423-431.</w:t>
      </w:r>
    </w:p>
    <w:p>
      <w:pPr>
        <w:pStyle w:val="Cuerpo"/>
        <w:spacing w:after="0" w:line="240" w:lineRule="auto"/>
        <w:rPr>
          <w:rFonts w:ascii="Tahoma Negreta" w:cs="Tahoma Negreta" w:hAnsi="Tahoma Negreta" w:eastAsia="Tahoma Negreta"/>
          <w:sz w:val="16"/>
          <w:szCs w:val="16"/>
          <w:lang w:val="en-US"/>
        </w:rPr>
      </w:pPr>
      <w:r>
        <w:rPr>
          <w:rFonts w:ascii="Tahoma Negreta"/>
          <w:sz w:val="16"/>
          <w:szCs w:val="16"/>
          <w:rtl w:val="0"/>
          <w:lang w:val="en-US"/>
        </w:rPr>
        <w:t>2 Arrenburrow ME1, Cowen PJ, Sharpley AL. 1University Department of Psychiatry,Littlemore Hospital, Oxford, UK.</w:t>
      </w:r>
    </w:p>
    <w:p>
      <w:pPr>
        <w:pStyle w:val="Cuerpo"/>
        <w:spacing w:after="0" w:line="240" w:lineRule="auto"/>
        <w:rPr>
          <w:rFonts w:ascii="Tahoma Negreta" w:cs="Tahoma Negreta" w:hAnsi="Tahoma Negreta" w:eastAsia="Tahoma Negreta"/>
          <w:sz w:val="18"/>
          <w:szCs w:val="18"/>
          <w:lang w:val="en-US"/>
        </w:rPr>
      </w:pPr>
    </w:p>
    <w:p>
      <w:pPr>
        <w:pStyle w:val="Cuerpo"/>
        <w:jc w:val="both"/>
        <w:rPr>
          <w:rFonts w:ascii="Tahoma Negreta" w:cs="Tahoma Negreta" w:hAnsi="Tahoma Negreta" w:eastAsia="Tahoma Negreta"/>
        </w:rPr>
      </w:pPr>
      <w:r>
        <w:rPr>
          <w:rFonts w:ascii="Tahoma Negreta"/>
          <w:rtl w:val="0"/>
          <w:lang w:val="es-ES_tradnl"/>
        </w:rPr>
        <w:t>Trastornos del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</w:rPr>
        <w:t>o</w:t>
      </w:r>
    </w:p>
    <w:p>
      <w:pPr>
        <w:pStyle w:val="Cuerpo"/>
        <w:jc w:val="both"/>
        <w:rPr>
          <w:rFonts w:ascii="Tahoma Negreta" w:cs="Tahoma Negreta" w:hAnsi="Tahoma Negreta" w:eastAsia="Tahoma Negreta"/>
          <w:lang w:val="es-ES_tradnl"/>
        </w:rPr>
      </w:pPr>
      <w:r>
        <w:rPr>
          <w:rFonts w:ascii="Tahoma Negreta"/>
          <w:rtl w:val="0"/>
          <w:lang w:val="es-ES_tradnl"/>
        </w:rPr>
        <w:t>Aproximadamente un tercio de la poblaci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n en Espa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a tiene dificultad para iniciar o mantener 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</w:t>
      </w:r>
      <w:r>
        <w:rPr>
          <w:rFonts w:ascii="Tahoma Negreta"/>
          <w:vertAlign w:val="superscript"/>
          <w:rtl w:val="0"/>
          <w:lang w:val="es-ES_tradnl"/>
        </w:rPr>
        <w:t>1</w:t>
      </w:r>
      <w:r>
        <w:rPr>
          <w:rFonts w:ascii="Tahoma Negreta"/>
          <w:rtl w:val="0"/>
          <w:lang w:val="es-ES_tradnl"/>
        </w:rPr>
        <w:t xml:space="preserve"> considerando s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lo los s</w:t>
      </w:r>
      <w:r>
        <w:rPr>
          <w:rFonts w:hAnsi="Tahoma Negreta" w:hint="default"/>
          <w:rtl w:val="0"/>
          <w:lang w:val="es-ES_tradnl"/>
        </w:rPr>
        <w:t>í</w:t>
      </w:r>
      <w:r>
        <w:rPr>
          <w:rFonts w:ascii="Tahoma Negreta"/>
          <w:rtl w:val="0"/>
          <w:lang w:val="es-ES_tradnl"/>
        </w:rPr>
        <w:t>ntomas nocturnos del insomnio. Manifestaciones cl</w:t>
      </w:r>
      <w:r>
        <w:rPr>
          <w:rFonts w:hAnsi="Tahoma Negreta" w:hint="default"/>
          <w:rtl w:val="0"/>
          <w:lang w:val="es-ES_tradnl"/>
        </w:rPr>
        <w:t>í</w:t>
      </w:r>
      <w:r>
        <w:rPr>
          <w:rFonts w:ascii="Tahoma Negreta"/>
          <w:rtl w:val="0"/>
          <w:lang w:val="es-ES_tradnl"/>
        </w:rPr>
        <w:t>nicas del insomnio tales como dificultad para iniciar y/o mantener 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 o la queja de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 no reparador afecta al 30% de la poblaci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n. Adem</w:t>
      </w:r>
      <w:r>
        <w:rPr>
          <w:rFonts w:hAnsi="Tahoma Negreta" w:hint="default"/>
          <w:rtl w:val="0"/>
          <w:lang w:val="es-ES_tradnl"/>
        </w:rPr>
        <w:t>á</w:t>
      </w:r>
      <w:r>
        <w:rPr>
          <w:rFonts w:ascii="Tahoma Negreta"/>
          <w:rtl w:val="0"/>
          <w:lang w:val="es-ES_tradnl"/>
        </w:rPr>
        <w:t>s, el 30%, aproximadamente, presentar</w:t>
      </w:r>
      <w:r>
        <w:rPr>
          <w:rFonts w:hAnsi="Tahoma Negreta" w:hint="default"/>
          <w:rtl w:val="0"/>
          <w:lang w:val="es-ES_tradnl"/>
        </w:rPr>
        <w:t xml:space="preserve">á </w:t>
      </w:r>
      <w:r>
        <w:rPr>
          <w:rFonts w:ascii="Tahoma Negreta"/>
          <w:rtl w:val="0"/>
          <w:lang w:val="es-ES_tradnl"/>
        </w:rPr>
        <w:t>en alg</w:t>
      </w:r>
      <w:r>
        <w:rPr>
          <w:rFonts w:hAnsi="Tahoma Negreta" w:hint="default"/>
          <w:rtl w:val="0"/>
          <w:lang w:val="es-ES_tradnl"/>
        </w:rPr>
        <w:t>ú</w:t>
      </w:r>
      <w:r>
        <w:rPr>
          <w:rFonts w:ascii="Tahoma Negreta"/>
          <w:rtl w:val="0"/>
          <w:lang w:val="es-ES_tradnl"/>
        </w:rPr>
        <w:t>n momento de la vida alteraciones relacionadas con 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</w:t>
      </w:r>
      <w:r>
        <w:rPr>
          <w:rFonts w:ascii="Tahoma Negreta"/>
          <w:vertAlign w:val="superscript"/>
          <w:rtl w:val="0"/>
          <w:lang w:val="es-ES_tradnl"/>
        </w:rPr>
        <w:t>3</w:t>
      </w:r>
      <w:r>
        <w:rPr>
          <w:rFonts w:ascii="Tahoma Negreta"/>
          <w:rtl w:val="0"/>
          <w:lang w:val="es-ES_tradnl"/>
        </w:rPr>
        <w:t>. Y, conforme se avance en edad, las dificultades para conciliar y mantener 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 aumentan. En el caso de los ni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 xml:space="preserve">os, </w:t>
      </w:r>
      <w:r>
        <w:rPr>
          <w:rFonts w:hAnsi="Tahoma Negreta" w:hint="default"/>
          <w:rtl w:val="0"/>
          <w:lang w:val="es-ES_tradnl"/>
        </w:rPr>
        <w:t>“</w:t>
      </w:r>
      <w:r>
        <w:rPr>
          <w:rFonts w:ascii="Tahoma Negreta"/>
          <w:rtl w:val="0"/>
          <w:lang w:val="es-ES_tradnl"/>
        </w:rPr>
        <w:t>las dificultades</w:t>
      </w:r>
      <w:r>
        <w:rPr>
          <w:rFonts w:hAnsi="Tahoma Negreta" w:hint="default"/>
          <w:rtl w:val="0"/>
          <w:lang w:val="es-ES_tradnl"/>
        </w:rPr>
        <w:t xml:space="preserve">” </w:t>
      </w:r>
      <w:r>
        <w:rPr>
          <w:rFonts w:ascii="Tahoma Negreta"/>
          <w:rtl w:val="0"/>
          <w:lang w:val="es-ES_tradnl"/>
        </w:rPr>
        <w:t>en el sue</w:t>
      </w:r>
      <w:r>
        <w:rPr>
          <w:rFonts w:hAnsi="Tahoma Negreta" w:hint="default"/>
          <w:rtl w:val="0"/>
          <w:lang w:val="es-ES_tradnl"/>
        </w:rPr>
        <w:t>ñ</w:t>
      </w:r>
      <w:r>
        <w:rPr>
          <w:rFonts w:ascii="Tahoma Negreta"/>
          <w:rtl w:val="0"/>
          <w:lang w:val="es-ES_tradnl"/>
        </w:rPr>
        <w:t>o se estiman entre el 10% y el 30%. Por su parte, los estudios en adolescentes indican prevalencias del 3% al 12% y con mayor frecuencia en chicas que en chicos. Todo ello provoca el aumento de pacientes que consume hipn</w:t>
      </w:r>
      <w:r>
        <w:rPr>
          <w:rFonts w:hAnsi="Tahoma Negreta" w:hint="default"/>
          <w:rtl w:val="0"/>
          <w:lang w:val="es-ES_tradnl"/>
        </w:rPr>
        <w:t>ó</w:t>
      </w:r>
      <w:r>
        <w:rPr>
          <w:rFonts w:ascii="Tahoma Negreta"/>
          <w:rtl w:val="0"/>
          <w:lang w:val="es-ES_tradnl"/>
        </w:rPr>
        <w:t>ticos y ansiol</w:t>
      </w:r>
      <w:r>
        <w:rPr>
          <w:rFonts w:hAnsi="Tahoma Negreta" w:hint="default"/>
          <w:rtl w:val="0"/>
          <w:lang w:val="es-ES_tradnl"/>
        </w:rPr>
        <w:t>í</w:t>
      </w:r>
      <w:r>
        <w:rPr>
          <w:rFonts w:ascii="Tahoma Negreta"/>
          <w:rtl w:val="0"/>
          <w:lang w:val="es-ES_tradnl"/>
        </w:rPr>
        <w:t>ticos de forma habitual</w:t>
      </w:r>
      <w:r>
        <w:rPr>
          <w:rFonts w:ascii="Tahoma Negreta"/>
          <w:vertAlign w:val="superscript"/>
          <w:rtl w:val="0"/>
          <w:lang w:val="es-ES_tradnl"/>
        </w:rPr>
        <w:t>4</w:t>
      </w:r>
      <w:r>
        <w:rPr>
          <w:rFonts w:ascii="Tahoma Negreta"/>
          <w:rtl w:val="0"/>
          <w:lang w:val="es-ES_tradnl"/>
        </w:rPr>
        <w:t xml:space="preserve"> y no siempre justificados.</w:t>
      </w:r>
    </w:p>
    <w:p>
      <w:pPr>
        <w:pStyle w:val="Cuerpo"/>
        <w:spacing w:after="0" w:line="240" w:lineRule="auto"/>
        <w:jc w:val="both"/>
        <w:rPr>
          <w:rFonts w:ascii="Tahoma Negreta" w:cs="Tahoma Negreta" w:hAnsi="Tahoma Negreta" w:eastAsia="Tahoma Negreta"/>
          <w:sz w:val="16"/>
          <w:szCs w:val="16"/>
          <w:lang w:val="es-ES_tradnl"/>
        </w:rPr>
      </w:pPr>
      <w:r>
        <w:rPr>
          <w:rFonts w:ascii="Tahoma Negreta"/>
          <w:sz w:val="16"/>
          <w:szCs w:val="16"/>
          <w:rtl w:val="0"/>
        </w:rPr>
        <w:t>1</w:t>
      </w:r>
      <w:r>
        <w:rPr>
          <w:rFonts w:ascii="Tahoma Negreta"/>
          <w:sz w:val="16"/>
          <w:szCs w:val="16"/>
          <w:rtl w:val="0"/>
          <w:lang w:val="es-ES_tradnl"/>
        </w:rPr>
        <w:t xml:space="preserve"> Pautas de activaci</w:t>
      </w:r>
      <w:r>
        <w:rPr>
          <w:rFonts w:hAnsi="Tahoma Negreta" w:hint="default"/>
          <w:sz w:val="16"/>
          <w:szCs w:val="16"/>
          <w:rtl w:val="0"/>
          <w:lang w:val="es-ES_tradnl"/>
        </w:rPr>
        <w:t>ó</w:t>
      </w:r>
      <w:r>
        <w:rPr>
          <w:rFonts w:ascii="Tahoma Negreta"/>
          <w:sz w:val="16"/>
          <w:szCs w:val="16"/>
          <w:rtl w:val="0"/>
          <w:lang w:val="es-ES_tradnl"/>
        </w:rPr>
        <w:t>n y seguimiento del insomnio</w:t>
      </w:r>
    </w:p>
    <w:p>
      <w:pPr>
        <w:pStyle w:val="Cuerpo"/>
        <w:spacing w:after="0" w:line="240" w:lineRule="auto"/>
        <w:jc w:val="both"/>
        <w:rPr>
          <w:rFonts w:ascii="Tahoma Negreta" w:cs="Tahoma Negreta" w:hAnsi="Tahoma Negreta" w:eastAsia="Tahoma Negreta"/>
          <w:sz w:val="16"/>
          <w:szCs w:val="16"/>
          <w:lang w:val="es-ES_tradnl"/>
        </w:rPr>
      </w:pPr>
      <w:r>
        <w:rPr>
          <w:rFonts w:ascii="Tahoma Negreta"/>
          <w:sz w:val="16"/>
          <w:szCs w:val="16"/>
          <w:rtl w:val="0"/>
          <w:lang w:val="es-ES_tradnl"/>
        </w:rPr>
        <w:t>2</w:t>
      </w:r>
      <w:r>
        <w:rPr>
          <w:rFonts w:ascii="Tahoma Negreta"/>
          <w:sz w:val="16"/>
          <w:szCs w:val="16"/>
          <w:rtl w:val="0"/>
          <w:lang w:val="es-ES_tradnl"/>
        </w:rPr>
        <w:t xml:space="preserve"> Profesor Joaqu</w:t>
      </w:r>
      <w:r>
        <w:rPr>
          <w:rFonts w:hAnsi="Tahoma Negreta" w:hint="default"/>
          <w:sz w:val="16"/>
          <w:szCs w:val="16"/>
          <w:rtl w:val="0"/>
          <w:lang w:val="es-ES_tradnl"/>
        </w:rPr>
        <w:t>í</w:t>
      </w:r>
      <w:r>
        <w:rPr>
          <w:rFonts w:ascii="Tahoma Negreta"/>
          <w:sz w:val="16"/>
          <w:szCs w:val="16"/>
          <w:rtl w:val="0"/>
          <w:lang w:val="es-ES_tradnl"/>
        </w:rPr>
        <w:t>n Ter</w:t>
      </w:r>
      <w:r>
        <w:rPr>
          <w:rFonts w:hAnsi="Tahoma Negreta" w:hint="default"/>
          <w:sz w:val="16"/>
          <w:szCs w:val="16"/>
          <w:rtl w:val="0"/>
          <w:lang w:val="es-ES_tradnl"/>
        </w:rPr>
        <w:t>á</w:t>
      </w:r>
      <w:r>
        <w:rPr>
          <w:rFonts w:ascii="Tahoma Negreta"/>
          <w:sz w:val="16"/>
          <w:szCs w:val="16"/>
          <w:rtl w:val="0"/>
          <w:lang w:val="es-ES_tradnl"/>
        </w:rPr>
        <w:t>n Santos, presidente de la Sociedad Espa</w:t>
      </w:r>
      <w:r>
        <w:rPr>
          <w:rFonts w:hAnsi="Tahoma Negreta" w:hint="default"/>
          <w:sz w:val="16"/>
          <w:szCs w:val="16"/>
          <w:rtl w:val="0"/>
          <w:lang w:val="es-ES_tradnl"/>
        </w:rPr>
        <w:t>ñ</w:t>
      </w:r>
      <w:r>
        <w:rPr>
          <w:rFonts w:ascii="Tahoma Negreta"/>
          <w:sz w:val="16"/>
          <w:szCs w:val="16"/>
          <w:rtl w:val="0"/>
          <w:lang w:val="es-ES_tradnl"/>
        </w:rPr>
        <w:t>ola del Sue</w:t>
      </w:r>
      <w:r>
        <w:rPr>
          <w:rFonts w:hAnsi="Tahoma Negreta" w:hint="default"/>
          <w:sz w:val="16"/>
          <w:szCs w:val="16"/>
          <w:rtl w:val="0"/>
          <w:lang w:val="es-ES_tradnl"/>
        </w:rPr>
        <w:t>ñ</w:t>
      </w:r>
      <w:r>
        <w:rPr>
          <w:rFonts w:ascii="Tahoma Negreta"/>
          <w:sz w:val="16"/>
          <w:szCs w:val="16"/>
          <w:rtl w:val="0"/>
          <w:lang w:val="es-ES_tradnl"/>
        </w:rPr>
        <w:t>o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 Negre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