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9EA33" w14:textId="77777777" w:rsidR="00BD58E0" w:rsidRPr="00AA0E41" w:rsidRDefault="00AA0E41" w:rsidP="00AA0E41">
      <w:pPr>
        <w:jc w:val="center"/>
        <w:rPr>
          <w:b/>
          <w:sz w:val="26"/>
          <w:szCs w:val="26"/>
          <w:lang w:val="es-ES_tradnl"/>
        </w:rPr>
      </w:pPr>
      <w:proofErr w:type="spellStart"/>
      <w:r w:rsidRPr="00AA0E41">
        <w:rPr>
          <w:b/>
          <w:sz w:val="26"/>
          <w:szCs w:val="26"/>
          <w:lang w:val="es-ES_tradnl"/>
        </w:rPr>
        <w:t>Webinar</w:t>
      </w:r>
      <w:proofErr w:type="spellEnd"/>
      <w:r w:rsidRPr="00AA0E41">
        <w:rPr>
          <w:b/>
          <w:sz w:val="26"/>
          <w:szCs w:val="26"/>
          <w:lang w:val="es-ES_tradnl"/>
        </w:rPr>
        <w:t xml:space="preserve">: Alimentación y </w:t>
      </w:r>
      <w:proofErr w:type="spellStart"/>
      <w:r w:rsidRPr="00AA0E41">
        <w:rPr>
          <w:b/>
          <w:sz w:val="26"/>
          <w:szCs w:val="26"/>
          <w:lang w:val="es-ES_tradnl"/>
        </w:rPr>
        <w:t>microbiota</w:t>
      </w:r>
      <w:proofErr w:type="spellEnd"/>
    </w:p>
    <w:p w14:paraId="4F3A9306" w14:textId="77777777" w:rsidR="00AA0E41" w:rsidRDefault="00AA0E41" w:rsidP="00AA0E41">
      <w:pPr>
        <w:jc w:val="center"/>
        <w:rPr>
          <w:b/>
          <w:sz w:val="24"/>
          <w:szCs w:val="24"/>
          <w:lang w:val="es-ES_tradnl"/>
        </w:rPr>
      </w:pPr>
      <w:r w:rsidRPr="00AA0E41">
        <w:rPr>
          <w:b/>
          <w:sz w:val="24"/>
          <w:szCs w:val="24"/>
          <w:lang w:val="es-ES_tradnl"/>
        </w:rPr>
        <w:t xml:space="preserve">Segundo </w:t>
      </w:r>
      <w:proofErr w:type="spellStart"/>
      <w:r w:rsidRPr="00AA0E41">
        <w:rPr>
          <w:b/>
          <w:sz w:val="24"/>
          <w:szCs w:val="24"/>
          <w:lang w:val="es-ES_tradnl"/>
        </w:rPr>
        <w:t>webinar</w:t>
      </w:r>
      <w:proofErr w:type="spellEnd"/>
      <w:r w:rsidRPr="00AA0E41">
        <w:rPr>
          <w:b/>
          <w:sz w:val="24"/>
          <w:szCs w:val="24"/>
          <w:lang w:val="es-ES_tradnl"/>
        </w:rPr>
        <w:t xml:space="preserve"> del programa organizado por Laboratorios </w:t>
      </w:r>
      <w:proofErr w:type="spellStart"/>
      <w:r w:rsidRPr="00AA0E41">
        <w:rPr>
          <w:b/>
          <w:sz w:val="24"/>
          <w:szCs w:val="24"/>
          <w:lang w:val="es-ES_tradnl"/>
        </w:rPr>
        <w:t>Heel</w:t>
      </w:r>
      <w:proofErr w:type="spellEnd"/>
      <w:r w:rsidRPr="00AA0E41">
        <w:rPr>
          <w:b/>
          <w:sz w:val="24"/>
          <w:szCs w:val="24"/>
          <w:lang w:val="es-ES_tradnl"/>
        </w:rPr>
        <w:t xml:space="preserve"> España que </w:t>
      </w:r>
      <w:r>
        <w:rPr>
          <w:b/>
          <w:sz w:val="24"/>
          <w:szCs w:val="24"/>
          <w:lang w:val="es-ES_tradnl"/>
        </w:rPr>
        <w:t>versa</w:t>
      </w:r>
      <w:r w:rsidRPr="00AA0E41">
        <w:rPr>
          <w:b/>
          <w:sz w:val="24"/>
          <w:szCs w:val="24"/>
          <w:lang w:val="es-ES_tradnl"/>
        </w:rPr>
        <w:t xml:space="preserve"> sobre la importancia </w:t>
      </w:r>
      <w:proofErr w:type="gramStart"/>
      <w:r w:rsidRPr="00AA0E41">
        <w:rPr>
          <w:b/>
          <w:sz w:val="24"/>
          <w:szCs w:val="24"/>
          <w:lang w:val="es-ES_tradnl"/>
        </w:rPr>
        <w:t xml:space="preserve">de la </w:t>
      </w:r>
      <w:proofErr w:type="spellStart"/>
      <w:r w:rsidRPr="00AA0E41">
        <w:rPr>
          <w:b/>
          <w:sz w:val="24"/>
          <w:szCs w:val="24"/>
          <w:lang w:val="es-ES_tradnl"/>
        </w:rPr>
        <w:t>microbiota</w:t>
      </w:r>
      <w:proofErr w:type="spellEnd"/>
      <w:proofErr w:type="gramEnd"/>
      <w:r w:rsidRPr="00AA0E41">
        <w:rPr>
          <w:b/>
          <w:sz w:val="24"/>
          <w:szCs w:val="24"/>
          <w:lang w:val="es-ES_tradnl"/>
        </w:rPr>
        <w:t xml:space="preserve"> en la salud</w:t>
      </w:r>
    </w:p>
    <w:p w14:paraId="1527279F" w14:textId="77777777" w:rsidR="00C773CE" w:rsidRDefault="00AA0E41" w:rsidP="00AA0E41">
      <w:pPr>
        <w:jc w:val="both"/>
        <w:rPr>
          <w:lang w:val="es-ES_tradnl"/>
        </w:rPr>
      </w:pPr>
      <w:r w:rsidRPr="00AA0E41">
        <w:rPr>
          <w:b/>
          <w:lang w:val="es-ES_tradnl"/>
        </w:rPr>
        <w:t xml:space="preserve">Madrid, </w:t>
      </w:r>
      <w:r>
        <w:rPr>
          <w:b/>
          <w:lang w:val="es-ES_tradnl"/>
        </w:rPr>
        <w:t>mayo</w:t>
      </w:r>
      <w:r w:rsidRPr="00AA0E41">
        <w:rPr>
          <w:b/>
          <w:lang w:val="es-ES_tradnl"/>
        </w:rPr>
        <w:t xml:space="preserve"> 2021.- </w:t>
      </w:r>
      <w:r w:rsidRPr="00AA0E41">
        <w:rPr>
          <w:lang w:val="es-ES_tradnl"/>
        </w:rPr>
        <w:t xml:space="preserve">Laboratorios </w:t>
      </w:r>
      <w:proofErr w:type="spellStart"/>
      <w:r w:rsidRPr="00AA0E41">
        <w:rPr>
          <w:lang w:val="es-ES_tradnl"/>
        </w:rPr>
        <w:t>Heel</w:t>
      </w:r>
      <w:proofErr w:type="spellEnd"/>
      <w:r w:rsidRPr="00AA0E41">
        <w:rPr>
          <w:lang w:val="es-ES_tradnl"/>
        </w:rPr>
        <w:t xml:space="preserve"> España </w:t>
      </w:r>
      <w:r>
        <w:rPr>
          <w:lang w:val="es-ES_tradnl"/>
        </w:rPr>
        <w:t xml:space="preserve">organiza </w:t>
      </w:r>
      <w:r w:rsidR="00703626">
        <w:rPr>
          <w:lang w:val="es-ES_tradnl"/>
        </w:rPr>
        <w:t xml:space="preserve">el próximo 20 de mayo </w:t>
      </w:r>
      <w:r>
        <w:rPr>
          <w:lang w:val="es-ES_tradnl"/>
        </w:rPr>
        <w:t xml:space="preserve">el segundo </w:t>
      </w:r>
      <w:proofErr w:type="spellStart"/>
      <w:r>
        <w:rPr>
          <w:lang w:val="es-ES_tradnl"/>
        </w:rPr>
        <w:t>webinar</w:t>
      </w:r>
      <w:proofErr w:type="spellEnd"/>
      <w:r>
        <w:rPr>
          <w:lang w:val="es-ES_tradnl"/>
        </w:rPr>
        <w:t xml:space="preserve"> del completo programa de seminarios </w:t>
      </w:r>
      <w:r w:rsidR="008E7DCC">
        <w:rPr>
          <w:lang w:val="es-ES_tradnl"/>
        </w:rPr>
        <w:t>planificados</w:t>
      </w:r>
      <w:r w:rsidR="003125D5">
        <w:rPr>
          <w:lang w:val="es-ES_tradnl"/>
        </w:rPr>
        <w:t xml:space="preserve"> </w:t>
      </w:r>
      <w:r>
        <w:rPr>
          <w:lang w:val="es-ES_tradnl"/>
        </w:rPr>
        <w:t xml:space="preserve">para </w:t>
      </w:r>
      <w:r w:rsidR="0003337D">
        <w:rPr>
          <w:lang w:val="es-ES_tradnl"/>
        </w:rPr>
        <w:t xml:space="preserve">profundizar en </w:t>
      </w:r>
      <w:proofErr w:type="gramStart"/>
      <w:r w:rsidR="0003337D">
        <w:rPr>
          <w:lang w:val="es-ES_tradnl"/>
        </w:rPr>
        <w:t>la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microbiota</w:t>
      </w:r>
      <w:proofErr w:type="spellEnd"/>
      <w:r w:rsidR="00781C70">
        <w:rPr>
          <w:lang w:val="es-ES_tradnl"/>
        </w:rPr>
        <w:t xml:space="preserve"> intestinal</w:t>
      </w:r>
      <w:proofErr w:type="gramEnd"/>
      <w:r>
        <w:rPr>
          <w:lang w:val="es-ES_tradnl"/>
        </w:rPr>
        <w:t xml:space="preserve"> y su importancia </w:t>
      </w:r>
      <w:r w:rsidR="0003337D">
        <w:rPr>
          <w:lang w:val="es-ES_tradnl"/>
        </w:rPr>
        <w:t>para</w:t>
      </w:r>
      <w:r>
        <w:rPr>
          <w:lang w:val="es-ES_tradnl"/>
        </w:rPr>
        <w:t xml:space="preserve"> la salud. </w:t>
      </w:r>
    </w:p>
    <w:p w14:paraId="1A27BB75" w14:textId="77777777" w:rsidR="00AA0E41" w:rsidRDefault="00AA0E41" w:rsidP="00AA0E41">
      <w:pPr>
        <w:jc w:val="both"/>
      </w:pPr>
      <w:r>
        <w:rPr>
          <w:lang w:val="es-ES_tradnl"/>
        </w:rPr>
        <w:t xml:space="preserve">En este segundo </w:t>
      </w:r>
      <w:proofErr w:type="spellStart"/>
      <w:r>
        <w:rPr>
          <w:lang w:val="es-ES_tradnl"/>
        </w:rPr>
        <w:t>webinar</w:t>
      </w:r>
      <w:proofErr w:type="spellEnd"/>
      <w:r>
        <w:rPr>
          <w:lang w:val="es-ES_tradnl"/>
        </w:rPr>
        <w:t>, bajo el título “</w:t>
      </w:r>
      <w:r w:rsidRPr="00703626">
        <w:rPr>
          <w:b/>
          <w:lang w:val="es-ES_tradnl"/>
        </w:rPr>
        <w:t xml:space="preserve">Alimentación y </w:t>
      </w:r>
      <w:proofErr w:type="spellStart"/>
      <w:r w:rsidRPr="00703626">
        <w:rPr>
          <w:b/>
          <w:lang w:val="es-ES_tradnl"/>
        </w:rPr>
        <w:t>microbiota</w:t>
      </w:r>
      <w:proofErr w:type="spellEnd"/>
      <w:r>
        <w:rPr>
          <w:lang w:val="es-ES_tradnl"/>
        </w:rPr>
        <w:t xml:space="preserve">”, el Dr. </w:t>
      </w:r>
      <w:r w:rsidR="008F171E">
        <w:rPr>
          <w:lang w:val="es-ES_tradnl"/>
        </w:rPr>
        <w:t xml:space="preserve">Javier </w:t>
      </w:r>
      <w:proofErr w:type="spellStart"/>
      <w:r>
        <w:rPr>
          <w:lang w:val="es-ES_tradnl"/>
        </w:rPr>
        <w:t>Aranceta</w:t>
      </w:r>
      <w:proofErr w:type="spellEnd"/>
      <w:r>
        <w:rPr>
          <w:lang w:val="es-ES_tradnl"/>
        </w:rPr>
        <w:t xml:space="preserve">, ponente del mismo, </w:t>
      </w:r>
      <w:r w:rsidR="00CA3A1E">
        <w:rPr>
          <w:lang w:val="es-ES_tradnl"/>
        </w:rPr>
        <w:t xml:space="preserve">explicará porqué el tipo de alimentación </w:t>
      </w:r>
      <w:r w:rsidR="00772D94">
        <w:rPr>
          <w:lang w:val="es-ES_tradnl"/>
        </w:rPr>
        <w:t>determina</w:t>
      </w:r>
      <w:r w:rsidR="00CA3A1E">
        <w:rPr>
          <w:lang w:val="es-ES_tradnl"/>
        </w:rPr>
        <w:t xml:space="preserve"> los componentes </w:t>
      </w:r>
      <w:proofErr w:type="gramStart"/>
      <w:r w:rsidR="00CA3A1E">
        <w:rPr>
          <w:lang w:val="es-ES_tradnl"/>
        </w:rPr>
        <w:t xml:space="preserve">de la </w:t>
      </w:r>
      <w:proofErr w:type="spellStart"/>
      <w:r w:rsidR="00CA3A1E">
        <w:rPr>
          <w:lang w:val="es-ES_tradnl"/>
        </w:rPr>
        <w:t>microbiota</w:t>
      </w:r>
      <w:proofErr w:type="spellEnd"/>
      <w:r w:rsidR="00CA3A1E">
        <w:rPr>
          <w:lang w:val="es-ES_tradnl"/>
        </w:rPr>
        <w:t xml:space="preserve"> intestinal</w:t>
      </w:r>
      <w:proofErr w:type="gramEnd"/>
      <w:r w:rsidR="00CA3A1E">
        <w:rPr>
          <w:lang w:val="es-ES_tradnl"/>
        </w:rPr>
        <w:t xml:space="preserve">. </w:t>
      </w:r>
      <w:r w:rsidR="00D5024E">
        <w:rPr>
          <w:lang w:val="es-ES_tradnl"/>
        </w:rPr>
        <w:t>“</w:t>
      </w:r>
      <w:r w:rsidR="004B518C">
        <w:rPr>
          <w:i/>
        </w:rPr>
        <w:t>L</w:t>
      </w:r>
      <w:r w:rsidR="004B518C" w:rsidRPr="008F171E">
        <w:rPr>
          <w:i/>
        </w:rPr>
        <w:t xml:space="preserve">a dieta es el sustrato fundamental que permite modular el estatus </w:t>
      </w:r>
      <w:proofErr w:type="gramStart"/>
      <w:r w:rsidR="004B518C" w:rsidRPr="008F171E">
        <w:rPr>
          <w:i/>
        </w:rPr>
        <w:t xml:space="preserve">de la </w:t>
      </w:r>
      <w:proofErr w:type="spellStart"/>
      <w:r w:rsidR="004B518C" w:rsidRPr="008F171E">
        <w:rPr>
          <w:i/>
        </w:rPr>
        <w:t>microbiota</w:t>
      </w:r>
      <w:proofErr w:type="spellEnd"/>
      <w:r w:rsidR="004B518C" w:rsidRPr="008F171E">
        <w:rPr>
          <w:i/>
        </w:rPr>
        <w:t xml:space="preserve"> intestinal</w:t>
      </w:r>
      <w:proofErr w:type="gramEnd"/>
      <w:r w:rsidRPr="00AA0E41">
        <w:t>”</w:t>
      </w:r>
      <w:r w:rsidR="00CA3A1E">
        <w:t xml:space="preserve">, asegura el Doctor. </w:t>
      </w:r>
    </w:p>
    <w:p w14:paraId="014F2FEE" w14:textId="55431520" w:rsidR="00AA0E41" w:rsidRPr="00AA0E41" w:rsidRDefault="00AA0E41" w:rsidP="00AA0E41">
      <w:pPr>
        <w:jc w:val="both"/>
      </w:pPr>
      <w:r>
        <w:t xml:space="preserve">Las características </w:t>
      </w:r>
      <w:proofErr w:type="gramStart"/>
      <w:r>
        <w:t xml:space="preserve">de la </w:t>
      </w:r>
      <w:proofErr w:type="spellStart"/>
      <w:r>
        <w:t>microbiota</w:t>
      </w:r>
      <w:proofErr w:type="spellEnd"/>
      <w:r>
        <w:t xml:space="preserve"> intestinal</w:t>
      </w:r>
      <w:proofErr w:type="gramEnd"/>
      <w:r>
        <w:t xml:space="preserve"> están condicionadas por múltiples factores entre los que destacan la dieta, los estilos de vida, los factores emocionales y otros aspectos de nuestro hábitat. En este sentido, </w:t>
      </w:r>
      <w:r w:rsidRPr="004B518C">
        <w:rPr>
          <w:i/>
        </w:rPr>
        <w:t>“</w:t>
      </w:r>
      <w:r w:rsidR="004B518C" w:rsidRPr="004B518C">
        <w:rPr>
          <w:i/>
          <w:lang w:val="es-ES_tradnl"/>
        </w:rPr>
        <w:t>la</w:t>
      </w:r>
      <w:r w:rsidR="004B518C" w:rsidRPr="004B518C">
        <w:rPr>
          <w:i/>
        </w:rPr>
        <w:t xml:space="preserve"> pirámide</w:t>
      </w:r>
      <w:r w:rsidR="004B518C">
        <w:rPr>
          <w:i/>
        </w:rPr>
        <w:t xml:space="preserve"> a</w:t>
      </w:r>
      <w:r w:rsidR="004B518C" w:rsidRPr="00AA0E41">
        <w:rPr>
          <w:i/>
        </w:rPr>
        <w:t>limentaria</w:t>
      </w:r>
      <w:r w:rsidR="004B518C">
        <w:rPr>
          <w:i/>
        </w:rPr>
        <w:t>,</w:t>
      </w:r>
      <w:r w:rsidR="004B518C" w:rsidRPr="00AA0E41">
        <w:rPr>
          <w:i/>
        </w:rPr>
        <w:t xml:space="preserve"> para </w:t>
      </w:r>
      <w:proofErr w:type="gramStart"/>
      <w:r w:rsidR="004B518C" w:rsidRPr="00AA0E41">
        <w:rPr>
          <w:i/>
        </w:rPr>
        <w:t xml:space="preserve">una </w:t>
      </w:r>
      <w:proofErr w:type="spellStart"/>
      <w:r w:rsidR="004B518C" w:rsidRPr="00AA0E41">
        <w:rPr>
          <w:rStyle w:val="Textoennegrita"/>
          <w:i/>
        </w:rPr>
        <w:t>microbiota</w:t>
      </w:r>
      <w:proofErr w:type="spellEnd"/>
      <w:r w:rsidR="004B518C" w:rsidRPr="00AA0E41">
        <w:rPr>
          <w:rStyle w:val="Textoennegrita"/>
          <w:i/>
        </w:rPr>
        <w:t xml:space="preserve"> saludable</w:t>
      </w:r>
      <w:proofErr w:type="gramEnd"/>
      <w:r w:rsidR="004B518C" w:rsidRPr="00D5024E">
        <w:rPr>
          <w:rStyle w:val="Textoennegrita"/>
          <w:b w:val="0"/>
          <w:i/>
        </w:rPr>
        <w:t>,</w:t>
      </w:r>
      <w:r w:rsidR="004B518C" w:rsidRPr="00AA0E41">
        <w:rPr>
          <w:i/>
        </w:rPr>
        <w:t xml:space="preserve"> plantea el interés de consumir a diario una importante cantidad de frutas, verduras y hortalizas en distintos formatos</w:t>
      </w:r>
      <w:r w:rsidR="005A2022">
        <w:rPr>
          <w:i/>
        </w:rPr>
        <w:t xml:space="preserve">. También consideramos el interés de los cereales integrales y el aporte de suplementos a partir de prebióticos, </w:t>
      </w:r>
      <w:proofErr w:type="spellStart"/>
      <w:r w:rsidR="005A2022">
        <w:rPr>
          <w:i/>
        </w:rPr>
        <w:t>probióticos</w:t>
      </w:r>
      <w:proofErr w:type="spellEnd"/>
      <w:r w:rsidR="005A2022">
        <w:rPr>
          <w:i/>
        </w:rPr>
        <w:t xml:space="preserve"> o simbióticos en aquellas ocasiones en las que se considerasen oportunos para reforzar/modular la microbiota</w:t>
      </w:r>
      <w:r>
        <w:t xml:space="preserve">” concluye el Dr. </w:t>
      </w:r>
      <w:proofErr w:type="spellStart"/>
      <w:r>
        <w:t>Aranceta</w:t>
      </w:r>
      <w:proofErr w:type="spellEnd"/>
      <w:r>
        <w:t xml:space="preserve">. </w:t>
      </w:r>
    </w:p>
    <w:p w14:paraId="55EE6852" w14:textId="77777777" w:rsidR="00AA0E41" w:rsidRDefault="00AA0E41" w:rsidP="00AA0E41">
      <w:pPr>
        <w:jc w:val="both"/>
        <w:rPr>
          <w:b/>
          <w:lang w:val="es-ES_tradnl"/>
        </w:rPr>
      </w:pPr>
      <w:r w:rsidRPr="00AA0E41">
        <w:rPr>
          <w:b/>
          <w:lang w:val="es-ES_tradnl"/>
        </w:rPr>
        <w:t>¡No te lo pierdas!</w:t>
      </w:r>
    </w:p>
    <w:p w14:paraId="3624E7BC" w14:textId="77777777" w:rsidR="00144E89" w:rsidRPr="00144E89" w:rsidRDefault="00144E89" w:rsidP="00AA0E41">
      <w:pPr>
        <w:jc w:val="both"/>
        <w:rPr>
          <w:b/>
          <w:lang w:val="es-ES_tradnl"/>
        </w:rPr>
      </w:pPr>
      <w:r w:rsidRPr="00144E89">
        <w:rPr>
          <w:lang w:val="es-ES_tradnl"/>
        </w:rPr>
        <w:t xml:space="preserve">Día: </w:t>
      </w:r>
      <w:r w:rsidRPr="00144E89">
        <w:rPr>
          <w:b/>
          <w:lang w:val="es-ES_tradnl"/>
        </w:rPr>
        <w:t>20 de mayo</w:t>
      </w:r>
    </w:p>
    <w:p w14:paraId="40DAE359" w14:textId="77777777" w:rsidR="00144E89" w:rsidRPr="00144E89" w:rsidRDefault="00144E89" w:rsidP="00AA0E41">
      <w:pPr>
        <w:jc w:val="both"/>
        <w:rPr>
          <w:b/>
          <w:lang w:val="es-ES_tradnl"/>
        </w:rPr>
      </w:pPr>
      <w:r w:rsidRPr="00144E89">
        <w:rPr>
          <w:lang w:val="es-ES_tradnl"/>
        </w:rPr>
        <w:t xml:space="preserve">Hora: </w:t>
      </w:r>
      <w:r w:rsidRPr="00144E89">
        <w:rPr>
          <w:b/>
          <w:lang w:val="es-ES_tradnl"/>
        </w:rPr>
        <w:t>18:30</w:t>
      </w:r>
    </w:p>
    <w:p w14:paraId="2850B52F" w14:textId="7BB5C268" w:rsidR="00144E89" w:rsidRPr="00144E89" w:rsidRDefault="00144E89" w:rsidP="00AA0E41">
      <w:pPr>
        <w:jc w:val="both"/>
        <w:rPr>
          <w:lang w:val="es-ES_tradnl"/>
        </w:rPr>
      </w:pPr>
      <w:r w:rsidRPr="00144E89">
        <w:rPr>
          <w:lang w:val="es-ES_tradnl"/>
        </w:rPr>
        <w:t xml:space="preserve">Ponente: </w:t>
      </w:r>
      <w:r w:rsidRPr="00144E89">
        <w:rPr>
          <w:b/>
          <w:lang w:val="es-ES_tradnl"/>
        </w:rPr>
        <w:t xml:space="preserve">Dr. Javier </w:t>
      </w:r>
      <w:proofErr w:type="spellStart"/>
      <w:r w:rsidRPr="00144E89">
        <w:rPr>
          <w:b/>
          <w:lang w:val="es-ES_tradnl"/>
        </w:rPr>
        <w:t>Aranceta</w:t>
      </w:r>
      <w:proofErr w:type="spellEnd"/>
      <w:r w:rsidRPr="00144E89">
        <w:rPr>
          <w:lang w:val="es-ES_tradnl"/>
        </w:rPr>
        <w:t xml:space="preserve">. Doctor en Medicina y Nutrición. Especialista en Medicina Preventiva y Salud Pública. Presidente </w:t>
      </w:r>
      <w:r w:rsidR="005A2022">
        <w:rPr>
          <w:lang w:val="es-ES_tradnl"/>
        </w:rPr>
        <w:t>de la Academia Española de Nutrición y Ciencias de la Alimentación (AEN) y de la Real Academia de Medicina del País Vasco (RAMPV-EHMEA)</w:t>
      </w:r>
    </w:p>
    <w:p w14:paraId="3B439C79" w14:textId="77777777" w:rsidR="00AA0E41" w:rsidRPr="00AA0E41" w:rsidRDefault="00AA0E41" w:rsidP="00AA0E41">
      <w:pPr>
        <w:jc w:val="both"/>
        <w:rPr>
          <w:lang w:val="es-ES_tradnl"/>
        </w:rPr>
      </w:pPr>
      <w:r w:rsidRPr="00AA0E41">
        <w:rPr>
          <w:lang w:val="es-ES_tradnl"/>
        </w:rPr>
        <w:t xml:space="preserve">Inscripción: </w:t>
      </w:r>
      <w:hyperlink r:id="rId4" w:history="1">
        <w:r w:rsidR="008F171E" w:rsidRPr="006D081C">
          <w:rPr>
            <w:rStyle w:val="Hipervnculo"/>
            <w:lang w:val="es-ES_tradnl"/>
          </w:rPr>
          <w:t>https://bit.ly/3xxAas1</w:t>
        </w:r>
      </w:hyperlink>
      <w:r w:rsidR="008F171E">
        <w:rPr>
          <w:lang w:val="es-ES_tradnl"/>
        </w:rPr>
        <w:t xml:space="preserve"> </w:t>
      </w:r>
    </w:p>
    <w:p w14:paraId="2BD6A3FA" w14:textId="77777777" w:rsidR="00AA0E41" w:rsidRPr="00AA0E41" w:rsidRDefault="00AA0E41" w:rsidP="00AA0E41">
      <w:pPr>
        <w:jc w:val="both"/>
        <w:rPr>
          <w:lang w:val="es-ES_tradnl"/>
        </w:rPr>
      </w:pPr>
      <w:r w:rsidRPr="00AA0E41">
        <w:rPr>
          <w:lang w:val="es-ES_tradnl"/>
        </w:rPr>
        <w:t xml:space="preserve">Todos los asistentes recibirán un </w:t>
      </w:r>
      <w:r w:rsidRPr="00AA0E41">
        <w:rPr>
          <w:b/>
          <w:lang w:val="es-ES_tradnl"/>
        </w:rPr>
        <w:t>certificado de asistencia</w:t>
      </w:r>
      <w:r w:rsidRPr="00AA0E41">
        <w:rPr>
          <w:lang w:val="es-ES_tradnl"/>
        </w:rPr>
        <w:t xml:space="preserve"> emitido por la </w:t>
      </w:r>
      <w:r w:rsidRPr="00AA0E41">
        <w:rPr>
          <w:b/>
          <w:lang w:val="es-ES_tradnl"/>
        </w:rPr>
        <w:t>SENC.</w:t>
      </w:r>
    </w:p>
    <w:p w14:paraId="645D7560" w14:textId="77777777" w:rsidR="000C2994" w:rsidRPr="00AA0E41" w:rsidRDefault="000C2994">
      <w:pPr>
        <w:rPr>
          <w:b/>
        </w:rPr>
      </w:pPr>
      <w:r w:rsidRPr="00AA0E41">
        <w:rPr>
          <w:b/>
        </w:rPr>
        <w:t>¡</w:t>
      </w:r>
      <w:r w:rsidR="008F171E">
        <w:rPr>
          <w:b/>
        </w:rPr>
        <w:t xml:space="preserve">Completa tu formación con estos 3 </w:t>
      </w:r>
      <w:proofErr w:type="spellStart"/>
      <w:r w:rsidR="008F171E">
        <w:rPr>
          <w:b/>
        </w:rPr>
        <w:t>webinars</w:t>
      </w:r>
      <w:proofErr w:type="spellEnd"/>
      <w:r w:rsidRPr="00AA0E41">
        <w:rPr>
          <w:b/>
        </w:rPr>
        <w:t>!</w:t>
      </w:r>
    </w:p>
    <w:p w14:paraId="706CCF9F" w14:textId="77777777" w:rsidR="000C2994" w:rsidRPr="00AA0E41" w:rsidRDefault="000C2994" w:rsidP="000C2994">
      <w:pPr>
        <w:spacing w:after="0"/>
        <w:jc w:val="both"/>
      </w:pPr>
      <w:r w:rsidRPr="00AA0E41">
        <w:t xml:space="preserve">29 de junio: Restauración del </w:t>
      </w:r>
      <w:proofErr w:type="spellStart"/>
      <w:r w:rsidRPr="00AA0E41">
        <w:t>microbioma</w:t>
      </w:r>
      <w:proofErr w:type="spellEnd"/>
    </w:p>
    <w:p w14:paraId="1965E83F" w14:textId="77777777" w:rsidR="000C2994" w:rsidRPr="00AA0E41" w:rsidRDefault="000C2994" w:rsidP="000C2994">
      <w:pPr>
        <w:spacing w:after="0"/>
        <w:jc w:val="both"/>
      </w:pPr>
      <w:r w:rsidRPr="00AA0E41">
        <w:t xml:space="preserve">14 de octubre: </w:t>
      </w:r>
      <w:proofErr w:type="spellStart"/>
      <w:r w:rsidRPr="00AA0E41">
        <w:t>Microbiota</w:t>
      </w:r>
      <w:proofErr w:type="spellEnd"/>
      <w:r w:rsidRPr="00AA0E41">
        <w:t xml:space="preserve"> y enfermedades</w:t>
      </w:r>
    </w:p>
    <w:p w14:paraId="758B787F" w14:textId="77777777" w:rsidR="000C2994" w:rsidRPr="00AA0E41" w:rsidRDefault="000C2994" w:rsidP="000C2994">
      <w:pPr>
        <w:spacing w:after="0"/>
        <w:jc w:val="both"/>
      </w:pPr>
      <w:r w:rsidRPr="00AA0E41">
        <w:t xml:space="preserve">18 de noviembre: Abordaje multidisciplinar en el tratamiento de la </w:t>
      </w:r>
      <w:proofErr w:type="spellStart"/>
      <w:r w:rsidRPr="00AA0E41">
        <w:t>disbiosis</w:t>
      </w:r>
      <w:proofErr w:type="spellEnd"/>
      <w:r w:rsidRPr="00AA0E41">
        <w:t xml:space="preserve"> intestinal y sus patologías</w:t>
      </w:r>
    </w:p>
    <w:p w14:paraId="029AA883" w14:textId="77777777" w:rsidR="000C2994" w:rsidRPr="00AA0E41" w:rsidRDefault="000C2994"/>
    <w:sectPr w:rsidR="000C2994" w:rsidRPr="00AA0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F80"/>
    <w:rsid w:val="0003337D"/>
    <w:rsid w:val="000C2994"/>
    <w:rsid w:val="00144E89"/>
    <w:rsid w:val="003125D5"/>
    <w:rsid w:val="004B518C"/>
    <w:rsid w:val="00591F80"/>
    <w:rsid w:val="005A2022"/>
    <w:rsid w:val="00703626"/>
    <w:rsid w:val="00772D94"/>
    <w:rsid w:val="00781C70"/>
    <w:rsid w:val="008E7DCC"/>
    <w:rsid w:val="008F171E"/>
    <w:rsid w:val="00AA0E41"/>
    <w:rsid w:val="00BD58E0"/>
    <w:rsid w:val="00C773CE"/>
    <w:rsid w:val="00CA3A1E"/>
    <w:rsid w:val="00D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C244"/>
  <w15:docId w15:val="{68BE6423-8A90-CB4E-911F-4C9EF266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91F8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A0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xxAas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Garcia, Maria Isabel</cp:lastModifiedBy>
  <cp:revision>12</cp:revision>
  <dcterms:created xsi:type="dcterms:W3CDTF">2021-04-29T09:29:00Z</dcterms:created>
  <dcterms:modified xsi:type="dcterms:W3CDTF">2021-05-13T11:38:00Z</dcterms:modified>
</cp:coreProperties>
</file>